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8" w:rsidRDefault="003C5378" w:rsidP="003C5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78">
        <w:rPr>
          <w:rFonts w:ascii="Times New Roman" w:hAnsi="Times New Roman" w:cs="Times New Roman"/>
          <w:b/>
          <w:sz w:val="28"/>
          <w:szCs w:val="28"/>
        </w:rPr>
        <w:t>Реализация действующего законодательства в рамках</w:t>
      </w:r>
    </w:p>
    <w:p w:rsidR="003C5378" w:rsidRPr="003C5378" w:rsidRDefault="003C5378" w:rsidP="003C5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5378">
        <w:rPr>
          <w:rFonts w:ascii="Times New Roman" w:hAnsi="Times New Roman" w:cs="Times New Roman"/>
          <w:b/>
          <w:sz w:val="28"/>
          <w:szCs w:val="28"/>
        </w:rPr>
        <w:t xml:space="preserve"> муниципальной подпрограммы</w:t>
      </w:r>
    </w:p>
    <w:p w:rsidR="003C5378" w:rsidRDefault="003C5378" w:rsidP="003C5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378" w:rsidRDefault="003C5378" w:rsidP="003C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378">
        <w:rPr>
          <w:rFonts w:ascii="Times New Roman" w:hAnsi="Times New Roman" w:cs="Times New Roman"/>
          <w:sz w:val="28"/>
          <w:szCs w:val="28"/>
        </w:rPr>
        <w:t xml:space="preserve"> </w:t>
      </w:r>
      <w:r w:rsidRPr="003C5378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>
        <w:rPr>
          <w:rFonts w:ascii="Times New Roman" w:hAnsi="Times New Roman" w:cs="Times New Roman"/>
          <w:sz w:val="28"/>
          <w:szCs w:val="28"/>
        </w:rPr>
        <w:t xml:space="preserve">прокурора Тюлячинского района </w:t>
      </w:r>
      <w:r w:rsidRPr="003C5378">
        <w:rPr>
          <w:rFonts w:ascii="Times New Roman" w:hAnsi="Times New Roman" w:cs="Times New Roman"/>
          <w:sz w:val="28"/>
          <w:szCs w:val="28"/>
        </w:rPr>
        <w:t>от 15.12.2016 г. № 02-08-01/2016-174, в соответствии с Федеральным законом от 06 июля 2016 г. № 374-ФЗ «О внесении изменений в Федеральный закон «О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3C537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5378">
        <w:rPr>
          <w:rFonts w:ascii="Times New Roman" w:hAnsi="Times New Roman" w:cs="Times New Roman"/>
          <w:sz w:val="28"/>
          <w:szCs w:val="28"/>
        </w:rPr>
        <w:t xml:space="preserve"> Исполнительного комитета района от 25.01.2017 г. № 36 «</w:t>
      </w:r>
      <w:r w:rsidRPr="003C5378">
        <w:rPr>
          <w:rFonts w:ascii="Times New Roman" w:hAnsi="Times New Roman" w:cs="Times New Roman"/>
          <w:sz w:val="28"/>
          <w:szCs w:val="28"/>
        </w:rPr>
        <w:t xml:space="preserve">О внесении изменений в подпрограмму «Профилактика   терроризма   и    экстремизма в Тюлячинском муниципальном районе на 2015 - 2017 годы» Муниципальной </w:t>
      </w:r>
      <w:hyperlink w:anchor="Par33" w:history="1">
        <w:r w:rsidRPr="003C5378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3C5378">
        <w:rPr>
          <w:rFonts w:ascii="Times New Roman" w:hAnsi="Times New Roman" w:cs="Times New Roman"/>
          <w:sz w:val="28"/>
          <w:szCs w:val="28"/>
        </w:rPr>
        <w:t>ы «Реализация государственной национальной политики в Тюлячинском муниципальном районе на 2015 - 2017 годы», утвержденная постановление Исполнительного комитета Тюлячинском муниципальном районе от 15.12.2014 г. № 604</w:t>
      </w:r>
      <w:r w:rsidRPr="003C53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районная программа приведена в соответствие с действующим законодательством.</w:t>
      </w:r>
    </w:p>
    <w:p w:rsidR="003C5378" w:rsidRDefault="003C5378" w:rsidP="003C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полным текстом документа можно ознакомится на официальном сайте Тюлячинского муниципального района в сети Интернет в разделах:</w:t>
      </w:r>
    </w:p>
    <w:p w:rsidR="003C5378" w:rsidRDefault="003C5378" w:rsidP="003C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1.Документы – постановления и распоряжения Руководителя Исполнительного комитета районам – постановления </w:t>
      </w:r>
      <w:hyperlink r:id="rId5" w:history="1">
        <w:r>
          <w:rPr>
            <w:rStyle w:val="a3"/>
            <w:rFonts w:ascii="Arial" w:hAnsi="Arial" w:cs="Arial"/>
            <w:color w:val="67885E"/>
            <w:sz w:val="26"/>
            <w:szCs w:val="26"/>
            <w:shd w:val="clear" w:color="auto" w:fill="FFFFFF"/>
          </w:rPr>
          <w:t>Постановление № 36 от 25.01.2017 г.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C5378" w:rsidRDefault="003C5378" w:rsidP="003C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30303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 Антитеррористическая комиссия-районная программа-</w:t>
      </w:r>
      <w:r w:rsidRPr="003C5378">
        <w:rPr>
          <w:rFonts w:ascii="Arial" w:hAnsi="Arial" w:cs="Arial"/>
          <w:color w:val="303030"/>
          <w:sz w:val="26"/>
          <w:szCs w:val="26"/>
        </w:rPr>
        <w:t xml:space="preserve"> </w:t>
      </w:r>
      <w:hyperlink r:id="rId6" w:history="1">
        <w:r w:rsidRPr="003C5378">
          <w:rPr>
            <w:rFonts w:ascii="Arial" w:eastAsia="Times New Roman" w:hAnsi="Arial" w:cs="Arial"/>
            <w:color w:val="67885E"/>
            <w:sz w:val="26"/>
            <w:szCs w:val="26"/>
            <w:u w:val="single"/>
          </w:rPr>
          <w:t>Муниципальная программа 2015-2017</w:t>
        </w:r>
      </w:hyperlink>
      <w:r>
        <w:rPr>
          <w:rFonts w:ascii="Arial" w:eastAsia="Times New Roman" w:hAnsi="Arial" w:cs="Arial"/>
          <w:color w:val="303030"/>
          <w:sz w:val="26"/>
          <w:szCs w:val="26"/>
        </w:rPr>
        <w:t>.</w:t>
      </w:r>
    </w:p>
    <w:p w:rsidR="003C5378" w:rsidRDefault="003C5378" w:rsidP="003C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303030"/>
          <w:sz w:val="26"/>
          <w:szCs w:val="26"/>
        </w:rPr>
      </w:pPr>
    </w:p>
    <w:p w:rsidR="003C5378" w:rsidRPr="001825DF" w:rsidRDefault="003C5378" w:rsidP="003C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5DF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Напоминаем телефоны экстренных и специальных служб для сообщений о готовящихся или совершенных терактах и других чрезвычайных ситуаций.</w:t>
      </w:r>
    </w:p>
    <w:p w:rsidR="003C5378" w:rsidRPr="001825DF" w:rsidRDefault="003C5378" w:rsidP="003C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Говорить по телефону следует, по возможности, спокойно, назвав себя, сказав, где находитесь. </w:t>
      </w:r>
    </w:p>
    <w:p w:rsidR="003C5378" w:rsidRPr="003C5378" w:rsidRDefault="003C5378" w:rsidP="003C53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Дежурная часть УФСБ РФ по РТ – т. (843)231-45-55;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Телефон доверия УФСБ РФ по РТ – т.(843)231-45-45;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Телефон доверия МВД по РТ (круглосуточно) – т.(843)291-20-02;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Телефон доверия Следственного управления СК РФ по РТ – т.(843)221-74-58;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Единая служба спасения (МЧС), пожарная охрана – 01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Милиция 02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Дежурная часть УВД по г.Казани – т.(843)291-48-21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Анонимное бюро криминальной информации – 052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Скорая помощь – 03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Экстренный канал помощи 112 с мобильных телефонов.</w:t>
      </w:r>
    </w:p>
    <w:p w:rsidR="003C5378" w:rsidRPr="003C5378" w:rsidRDefault="003C5378" w:rsidP="003C5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378" w:rsidRDefault="003C5378" w:rsidP="003C5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C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2FC4"/>
    <w:multiLevelType w:val="multilevel"/>
    <w:tmpl w:val="67C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B7"/>
    <w:rsid w:val="003C5378"/>
    <w:rsid w:val="004376B1"/>
    <w:rsid w:val="009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90DB1-4162-4696-9B6C-59281BCF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lachi.tatar.ru/rus/munitsipalnaya-programma-2015-2017.htm" TargetMode="External"/><Relationship Id="rId5" Type="http://schemas.openxmlformats.org/officeDocument/2006/relationships/hyperlink" Target="http://tulachi.tatarstan.ru/file/File/scaned_document-15-25-2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2017-03-11T04:50:00Z</dcterms:created>
  <dcterms:modified xsi:type="dcterms:W3CDTF">2017-03-11T05:00:00Z</dcterms:modified>
</cp:coreProperties>
</file>